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EBAB1" w14:textId="77777777" w:rsidR="006967D2" w:rsidRPr="00D77864" w:rsidRDefault="0009640A" w:rsidP="007356FA">
      <w:pPr>
        <w:pStyle w:val="6-8AHea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945AA" wp14:editId="38E25144">
                <wp:simplePos x="0" y="0"/>
                <wp:positionH relativeFrom="column">
                  <wp:posOffset>4444365</wp:posOffset>
                </wp:positionH>
                <wp:positionV relativeFrom="paragraph">
                  <wp:posOffset>-138430</wp:posOffset>
                </wp:positionV>
                <wp:extent cx="1714500" cy="452120"/>
                <wp:effectExtent l="0" t="0" r="0" b="5080"/>
                <wp:wrapNone/>
                <wp:docPr id="1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452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261FC" w14:textId="071298BD" w:rsidR="006967D2" w:rsidRPr="00BC7A79" w:rsidRDefault="0009640A" w:rsidP="006967D2">
                            <w:pPr>
                              <w:pStyle w:val="K8HdrTabSkills"/>
                            </w:pPr>
                            <w:r>
                              <w:t xml:space="preserve">Day 10: </w:t>
                            </w:r>
                            <w:bookmarkStart w:id="0" w:name="_GoBack"/>
                            <w:bookmarkEnd w:id="0"/>
                            <w:r w:rsidR="00A73B39">
                              <w:t>Lesson Quiz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945AA" id="_x0000_t202" coordsize="21600,21600" o:spt="202" path="m,l,21600r21600,l21600,xe">
                <v:stroke joinstyle="miter"/>
                <v:path gradientshapeok="t" o:connecttype="rect"/>
              </v:shapetype>
              <v:shape id="Text Box 428" o:spid="_x0000_s1026" type="#_x0000_t202" style="position:absolute;margin-left:349.95pt;margin-top:-10.9pt;width:135pt;height:3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" filled="f" fillcolor="silver" strokecolor="#333">
                <v:path arrowok="t"/>
                <v:textbox inset="0,0,0,0">
                  <w:txbxContent>
                    <w:p w14:paraId="166261FC" w14:textId="071298BD" w:rsidR="006967D2" w:rsidRPr="00BC7A79" w:rsidRDefault="0009640A" w:rsidP="006967D2">
                      <w:pPr>
                        <w:pStyle w:val="K8HdrTabSkills"/>
                      </w:pPr>
                      <w:r>
                        <w:t xml:space="preserve">Day 10: </w:t>
                      </w:r>
                      <w:bookmarkStart w:id="1" w:name="_GoBack"/>
                      <w:bookmarkEnd w:id="1"/>
                      <w:r w:rsidR="00A73B39">
                        <w:t>Lesson Quiz</w:t>
                      </w:r>
                    </w:p>
                  </w:txbxContent>
                </v:textbox>
              </v:shape>
            </w:pict>
          </mc:Fallback>
        </mc:AlternateContent>
      </w:r>
      <w:r w:rsidR="007356FA" w:rsidRPr="007356FA">
        <w:t>The Engineering</w:t>
      </w:r>
      <w:r w:rsidR="008D3AA1">
        <w:t xml:space="preserve"> </w:t>
      </w:r>
      <w:r w:rsidR="007356FA" w:rsidRPr="007356FA">
        <w:t>Design Process</w:t>
      </w:r>
    </w:p>
    <w:p w14:paraId="391D2039" w14:textId="77777777" w:rsidR="00D311C6" w:rsidRDefault="007356FA" w:rsidP="00195C71">
      <w:pPr>
        <w:pStyle w:val="6-8Direction"/>
        <w:sectPr w:rsidR="00D311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80" w:right="1260" w:bottom="1000" w:left="1260" w:header="720" w:footer="460" w:gutter="0"/>
          <w:pgNumType w:start="11"/>
          <w:cols w:space="720"/>
        </w:sectPr>
      </w:pPr>
      <w:r>
        <w:t>Choose the letter of the best answer.</w:t>
      </w:r>
    </w:p>
    <w:p w14:paraId="2D69F15E" w14:textId="77777777" w:rsidR="007356FA" w:rsidRDefault="007356FA" w:rsidP="00F5510D">
      <w:pPr>
        <w:pStyle w:val="6-8NumList"/>
        <w:spacing w:before="0"/>
        <w:ind w:left="357" w:hanging="357"/>
      </w:pPr>
      <w:r>
        <w:t>1.</w:t>
      </w:r>
      <w:r>
        <w:tab/>
        <w:t>Which of the following pairs of statements correctly identifies the goals of science and engineering?</w:t>
      </w:r>
    </w:p>
    <w:p w14:paraId="545D61A3" w14:textId="77777777" w:rsidR="00D311C6" w:rsidRDefault="00D311C6" w:rsidP="00D311C6">
      <w:pPr>
        <w:pStyle w:val="6-8LtrAnswer"/>
      </w:pPr>
      <w:r>
        <w:t>A.</w:t>
      </w:r>
      <w:r>
        <w:tab/>
        <w:t xml:space="preserve">science: construct explanations of the natural world; </w:t>
      </w:r>
      <w:r>
        <w:br/>
        <w:t>engineering: address the needs of society</w:t>
      </w:r>
    </w:p>
    <w:p w14:paraId="1D7796CA" w14:textId="77777777" w:rsidR="00D311C6" w:rsidRDefault="00D311C6" w:rsidP="00D311C6">
      <w:pPr>
        <w:pStyle w:val="6-8LtrAnswer"/>
      </w:pPr>
      <w:r>
        <w:t>B.</w:t>
      </w:r>
      <w:r>
        <w:tab/>
        <w:t xml:space="preserve">science: develop new technology to explore the natural world; </w:t>
      </w:r>
      <w:r>
        <w:br/>
        <w:t>engineering: apply mathematics to the study of the natural world</w:t>
      </w:r>
    </w:p>
    <w:p w14:paraId="0FE07E6E" w14:textId="77777777" w:rsidR="00D311C6" w:rsidRDefault="00D311C6" w:rsidP="00D311C6">
      <w:pPr>
        <w:pStyle w:val="6-8LtrAnswer"/>
      </w:pPr>
      <w:r>
        <w:t>C.</w:t>
      </w:r>
      <w:r>
        <w:tab/>
        <w:t xml:space="preserve">science: improve human quality of life; </w:t>
      </w:r>
      <w:r>
        <w:br/>
        <w:t>engineering: learn about the natural world</w:t>
      </w:r>
    </w:p>
    <w:p w14:paraId="325EFA88" w14:textId="77777777" w:rsidR="00D311C6" w:rsidRDefault="00D311C6" w:rsidP="00137D17">
      <w:pPr>
        <w:pStyle w:val="6-8LtrAnswerLst"/>
      </w:pPr>
      <w:r>
        <w:t>D.</w:t>
      </w:r>
      <w:r>
        <w:tab/>
        <w:t xml:space="preserve">science: develop manmade systems; </w:t>
      </w:r>
      <w:r>
        <w:br/>
        <w:t>engineering: develop tools and machines</w:t>
      </w:r>
    </w:p>
    <w:p w14:paraId="00BE1292" w14:textId="77777777" w:rsidR="007356FA" w:rsidRDefault="007356FA" w:rsidP="00137D17">
      <w:pPr>
        <w:pStyle w:val="6-8NumList"/>
      </w:pPr>
      <w:r>
        <w:t>2.</w:t>
      </w:r>
      <w:r>
        <w:tab/>
        <w:t>During which step of the engineering design process would a scientist publish a report in a scientific journal?</w:t>
      </w:r>
    </w:p>
    <w:p w14:paraId="16DB1261" w14:textId="77777777" w:rsidR="00137D17" w:rsidRDefault="00137D17" w:rsidP="00137D17">
      <w:pPr>
        <w:pStyle w:val="6-8LtrAnswer"/>
      </w:pPr>
      <w:r>
        <w:t>A.</w:t>
      </w:r>
      <w:r>
        <w:tab/>
        <w:t>conduct background research</w:t>
      </w:r>
    </w:p>
    <w:p w14:paraId="6D5CD493" w14:textId="77777777" w:rsidR="00137D17" w:rsidRDefault="00137D17" w:rsidP="00137D17">
      <w:pPr>
        <w:pStyle w:val="6-8LtrAnswer"/>
      </w:pPr>
      <w:r>
        <w:t>B.</w:t>
      </w:r>
      <w:r>
        <w:tab/>
        <w:t>prepare preliminary designs</w:t>
      </w:r>
    </w:p>
    <w:p w14:paraId="1D53FFBB" w14:textId="77777777" w:rsidR="00137D17" w:rsidRDefault="00137D17" w:rsidP="00137D17">
      <w:pPr>
        <w:pStyle w:val="6-8LtrAnswer"/>
      </w:pPr>
      <w:r>
        <w:t>C.</w:t>
      </w:r>
      <w:r>
        <w:tab/>
        <w:t>test a prototype</w:t>
      </w:r>
    </w:p>
    <w:p w14:paraId="3A866F97" w14:textId="77777777" w:rsidR="00137D17" w:rsidRDefault="00137D17" w:rsidP="00137D17">
      <w:pPr>
        <w:pStyle w:val="6-8LtrAnswerLst"/>
      </w:pPr>
      <w:r>
        <w:t>D.</w:t>
      </w:r>
      <w:r>
        <w:tab/>
        <w:t>communicate results</w:t>
      </w:r>
    </w:p>
    <w:p w14:paraId="5273D8B5" w14:textId="77777777" w:rsidR="00BB1C48" w:rsidRDefault="00BB1C48" w:rsidP="00BB1C48">
      <w:pPr>
        <w:pStyle w:val="6-8NumList"/>
      </w:pPr>
      <w:r>
        <w:t>3.</w:t>
      </w:r>
      <w:r>
        <w:tab/>
        <w:t xml:space="preserve">The engineering design process may result in </w:t>
      </w:r>
      <w:r w:rsidRPr="00BB1C48">
        <w:t>many</w:t>
      </w:r>
      <w:r>
        <w:t xml:space="preserve"> solutions to a problem. Even after collecting evidence, engineers may disagree about which solution is the best. Which of the following is not a valid reason </w:t>
      </w:r>
      <w:r w:rsidRPr="00BB1C48">
        <w:t>to</w:t>
      </w:r>
      <w:r>
        <w:t xml:space="preserve"> conclude that a solution is the best one?</w:t>
      </w:r>
    </w:p>
    <w:p w14:paraId="414D8453" w14:textId="77777777" w:rsidR="00BB1C48" w:rsidRDefault="00BB1C48" w:rsidP="00BB1C48">
      <w:pPr>
        <w:pStyle w:val="6-8LtrAnswer"/>
      </w:pPr>
      <w:r>
        <w:t>A.</w:t>
      </w:r>
      <w:r>
        <w:tab/>
        <w:t>The solution has the lowest financial cost.</w:t>
      </w:r>
    </w:p>
    <w:p w14:paraId="55DA458F" w14:textId="77777777" w:rsidR="00BB1C48" w:rsidRDefault="00BB1C48" w:rsidP="00BB1C48">
      <w:pPr>
        <w:pStyle w:val="6-8LtrAnswer"/>
      </w:pPr>
      <w:r>
        <w:t>B.</w:t>
      </w:r>
      <w:r>
        <w:tab/>
        <w:t>The solution was the engineer’s first idea.</w:t>
      </w:r>
    </w:p>
    <w:p w14:paraId="31AB5DE2" w14:textId="77777777" w:rsidR="00BB1C48" w:rsidRDefault="00BB1C48" w:rsidP="00BB1C48">
      <w:pPr>
        <w:pStyle w:val="6-8LtrAnswer"/>
      </w:pPr>
      <w:r>
        <w:t>C.</w:t>
      </w:r>
      <w:r>
        <w:tab/>
        <w:t>The solution uses materials that are readily available.</w:t>
      </w:r>
    </w:p>
    <w:p w14:paraId="163D8643" w14:textId="77777777" w:rsidR="00BB1C48" w:rsidRPr="003E6B48" w:rsidRDefault="00BB1C48" w:rsidP="00BB1C48">
      <w:pPr>
        <w:pStyle w:val="6-8LtrAnswer"/>
      </w:pPr>
      <w:r>
        <w:t>D.</w:t>
      </w:r>
      <w:r>
        <w:tab/>
        <w:t>The solution has the best ratio of environmental cost and benefits.</w:t>
      </w:r>
    </w:p>
    <w:p w14:paraId="5154860A" w14:textId="77777777" w:rsidR="00BB1C48" w:rsidRDefault="00BB1C48" w:rsidP="003069A1">
      <w:pPr>
        <w:pStyle w:val="6-8NumList"/>
      </w:pPr>
    </w:p>
    <w:p w14:paraId="32A71556" w14:textId="77777777" w:rsidR="007356FA" w:rsidRDefault="003069A1" w:rsidP="00C27770">
      <w:pPr>
        <w:pStyle w:val="6-8NumList"/>
      </w:pPr>
      <w:r>
        <w:br w:type="column"/>
      </w:r>
      <w:r w:rsidR="007356FA">
        <w:t>4.</w:t>
      </w:r>
      <w:r w:rsidR="007356FA">
        <w:tab/>
        <w:t>Which of the following statements about empirical evidence and conclusions is correct?</w:t>
      </w:r>
    </w:p>
    <w:p w14:paraId="4EEA46B4" w14:textId="77777777" w:rsidR="00137D17" w:rsidRDefault="00137D17" w:rsidP="00137D17">
      <w:pPr>
        <w:pStyle w:val="6-8LtrAnswer"/>
      </w:pPr>
      <w:r>
        <w:t>A.</w:t>
      </w:r>
      <w:r>
        <w:tab/>
        <w:t>Empirical evidence is collected through observation, and conclusions are the results of interpreting empirical evidence.</w:t>
      </w:r>
    </w:p>
    <w:p w14:paraId="0CA745A7" w14:textId="77777777" w:rsidR="00137D17" w:rsidRDefault="00137D17" w:rsidP="00137D17">
      <w:pPr>
        <w:pStyle w:val="6-8LtrAnswer"/>
      </w:pPr>
      <w:r>
        <w:t>B.</w:t>
      </w:r>
      <w:r>
        <w:tab/>
        <w:t>Empirical evidence is collected during experiments, and conclusions are collected during engineering processes.</w:t>
      </w:r>
    </w:p>
    <w:p w14:paraId="0827DE7B" w14:textId="77777777" w:rsidR="00137D17" w:rsidRDefault="00137D17" w:rsidP="00137D17">
      <w:pPr>
        <w:pStyle w:val="6-8LtrAnswer"/>
      </w:pPr>
      <w:r>
        <w:t>C.</w:t>
      </w:r>
      <w:r>
        <w:tab/>
        <w:t>Empirical evidence is based on the bias and opinions of scientists, and conclusions are based on facts.</w:t>
      </w:r>
    </w:p>
    <w:p w14:paraId="7C8EBABE" w14:textId="77777777" w:rsidR="00137D17" w:rsidRDefault="00137D17" w:rsidP="0098230D">
      <w:pPr>
        <w:pStyle w:val="6-8LtrAnswerLst"/>
      </w:pPr>
      <w:r>
        <w:t>D.</w:t>
      </w:r>
      <w:r>
        <w:tab/>
        <w:t>Empirical evidence is important for engineering processes, and conclusions are important for scientific processes.</w:t>
      </w:r>
    </w:p>
    <w:p w14:paraId="0A9F15B8" w14:textId="77777777" w:rsidR="00BB1C48" w:rsidRDefault="00BB1C48" w:rsidP="00BB1C48">
      <w:pPr>
        <w:pStyle w:val="6-8NumList"/>
      </w:pPr>
      <w:r>
        <w:t>5.</w:t>
      </w:r>
      <w:r>
        <w:tab/>
      </w:r>
      <w:r w:rsidRPr="00137D17">
        <w:rPr>
          <w:spacing w:val="-4"/>
        </w:rPr>
        <w:t>A digital scale is an example of technology used to gather data during the engineering design process. Look at the digital balance and sample below.</w:t>
      </w:r>
    </w:p>
    <w:p w14:paraId="1410EFB7" w14:textId="77777777" w:rsidR="00BB1C48" w:rsidRDefault="00BB1C48" w:rsidP="00BB1C48">
      <w:pPr>
        <w:pStyle w:val="6-8BodyTxtindented"/>
        <w:jc w:val="center"/>
      </w:pPr>
      <w:r>
        <w:rPr>
          <w:noProof/>
        </w:rPr>
        <w:drawing>
          <wp:inline distT="0" distB="0" distL="0" distR="0" wp14:anchorId="5D54749E" wp14:editId="0C0AC637">
            <wp:extent cx="2116836" cy="1956816"/>
            <wp:effectExtent l="25400" t="0" r="0" b="0"/>
            <wp:docPr id="5" name="Picture 4" descr="7_COKEAS907840_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COKEAS907840_3A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16836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8F7F9" w14:textId="77777777" w:rsidR="0019601B" w:rsidRDefault="0019601B" w:rsidP="0019601B">
      <w:pPr>
        <w:pStyle w:val="6-8NumList"/>
      </w:pPr>
      <w:r>
        <w:tab/>
        <w:t xml:space="preserve">What should the scientist record as the mass of the sample? </w:t>
      </w:r>
    </w:p>
    <w:p w14:paraId="00DE0A04" w14:textId="77777777" w:rsidR="0019601B" w:rsidRDefault="0019601B" w:rsidP="0019601B">
      <w:pPr>
        <w:pStyle w:val="6-8LtrAnswer"/>
      </w:pPr>
      <w:r>
        <w:t>A.</w:t>
      </w:r>
      <w:r>
        <w:tab/>
        <w:t>15</w:t>
      </w:r>
    </w:p>
    <w:p w14:paraId="6132E6E9" w14:textId="77777777" w:rsidR="0019601B" w:rsidRDefault="0019601B" w:rsidP="0019601B">
      <w:pPr>
        <w:pStyle w:val="6-8LtrAnswer"/>
      </w:pPr>
      <w:r>
        <w:t>B.</w:t>
      </w:r>
      <w:r>
        <w:tab/>
        <w:t>15.00</w:t>
      </w:r>
    </w:p>
    <w:p w14:paraId="78D15FF8" w14:textId="77777777" w:rsidR="0019601B" w:rsidRDefault="0019601B" w:rsidP="0019601B">
      <w:pPr>
        <w:pStyle w:val="6-8LtrAnswer"/>
      </w:pPr>
      <w:r>
        <w:t>C.</w:t>
      </w:r>
      <w:r>
        <w:tab/>
        <w:t>15 g</w:t>
      </w:r>
    </w:p>
    <w:p w14:paraId="135BA4E8" w14:textId="77777777" w:rsidR="0019601B" w:rsidRDefault="0019601B" w:rsidP="0019601B">
      <w:pPr>
        <w:pStyle w:val="6-8LtrAnswerLst"/>
      </w:pPr>
      <w:r>
        <w:t>D.</w:t>
      </w:r>
      <w:r>
        <w:tab/>
        <w:t>15.00 g</w:t>
      </w:r>
    </w:p>
    <w:p w14:paraId="3DD21CD7" w14:textId="77777777" w:rsidR="00BB1C48" w:rsidRDefault="00BB1C48" w:rsidP="00471077">
      <w:pPr>
        <w:pStyle w:val="6-8NumList"/>
        <w:ind w:left="0" w:firstLine="0"/>
      </w:pPr>
      <w:bookmarkStart w:id="2" w:name="EOF"/>
      <w:bookmarkEnd w:id="2"/>
    </w:p>
    <w:sectPr w:rsidR="00BB1C48" w:rsidSect="00D311C6">
      <w:type w:val="continuous"/>
      <w:pgSz w:w="12240" w:h="15840"/>
      <w:pgMar w:top="1480" w:right="1260" w:bottom="1000" w:left="1260" w:header="720" w:footer="460" w:gutter="0"/>
      <w:pgNumType w:start="7"/>
      <w:cols w:num="2" w:sep="1"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300E9" w14:textId="77777777" w:rsidR="008B2410" w:rsidRDefault="008B2410" w:rsidP="0076050A">
      <w:r>
        <w:separator/>
      </w:r>
    </w:p>
  </w:endnote>
  <w:endnote w:type="continuationSeparator" w:id="0">
    <w:p w14:paraId="77145C87" w14:textId="77777777" w:rsidR="008B2410" w:rsidRDefault="008B2410" w:rsidP="0076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DD895" w14:textId="77777777" w:rsidR="006967D2" w:rsidRPr="006C03D2" w:rsidRDefault="0076050A" w:rsidP="006967D2">
    <w:pPr>
      <w:jc w:val="right"/>
    </w:pPr>
    <w:r>
      <w:fldChar w:fldCharType="begin"/>
    </w:r>
    <w:r w:rsidR="003069A1">
      <w:instrText xml:space="preserve"> PAGE </w:instrText>
    </w:r>
    <w:r>
      <w:fldChar w:fldCharType="separate"/>
    </w:r>
    <w:r w:rsidR="003069A1">
      <w:rPr>
        <w:noProof/>
      </w:rPr>
      <w:t>2</w:t>
    </w:r>
    <w:r>
      <w:fldChar w:fldCharType="end"/>
    </w:r>
  </w:p>
  <w:p w14:paraId="664AB8FF" w14:textId="77777777" w:rsidR="006967D2" w:rsidRDefault="008B2410"/>
  <w:p w14:paraId="5BA80BFE" w14:textId="77777777" w:rsidR="006967D2" w:rsidRDefault="008B2410"/>
  <w:p w14:paraId="58E0E4B1" w14:textId="77777777" w:rsidR="006967D2" w:rsidRPr="003A6438" w:rsidRDefault="008B2410" w:rsidP="006967D2"/>
  <w:p w14:paraId="46B236D6" w14:textId="77777777" w:rsidR="006967D2" w:rsidRPr="003A6438" w:rsidRDefault="008B2410" w:rsidP="006967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F535" w14:textId="77777777" w:rsidR="006967D2" w:rsidRPr="00A132B4" w:rsidRDefault="007356FA" w:rsidP="00A132B4">
    <w:pPr>
      <w:pStyle w:val="K8Footer"/>
    </w:pPr>
    <w:r>
      <w:t>Lesson Quiz</w:t>
    </w:r>
    <w:r w:rsidR="003069A1" w:rsidRPr="00A132B4">
      <w:tab/>
    </w:r>
    <w:r w:rsidR="0076050A" w:rsidRPr="00C744DB">
      <w:rPr>
        <w:rStyle w:val="K8Folio"/>
      </w:rPr>
      <w:fldChar w:fldCharType="begin"/>
    </w:r>
    <w:r w:rsidR="003069A1" w:rsidRPr="00C744DB">
      <w:rPr>
        <w:rStyle w:val="K8Folio"/>
      </w:rPr>
      <w:instrText xml:space="preserve"> PAGE </w:instrText>
    </w:r>
    <w:r w:rsidR="0076050A" w:rsidRPr="00C744DB">
      <w:rPr>
        <w:rStyle w:val="K8Folio"/>
      </w:rPr>
      <w:fldChar w:fldCharType="separate"/>
    </w:r>
    <w:r w:rsidR="000C5ED8">
      <w:rPr>
        <w:rStyle w:val="K8Folio"/>
        <w:noProof/>
      </w:rPr>
      <w:t>11</w:t>
    </w:r>
    <w:r w:rsidR="0076050A" w:rsidRPr="00C744DB">
      <w:rPr>
        <w:rStyle w:val="K8Folio"/>
      </w:rPr>
      <w:fldChar w:fldCharType="end"/>
    </w:r>
    <w:r w:rsidR="003069A1" w:rsidRPr="00A132B4">
      <w:tab/>
    </w:r>
    <w:r w:rsidR="00307DCA">
      <w:t>Grade 7 • Assessment Guide</w:t>
    </w:r>
  </w:p>
  <w:p w14:paraId="10CBA79B" w14:textId="77777777" w:rsidR="006967D2" w:rsidRDefault="003069A1" w:rsidP="006967D2">
    <w:pPr>
      <w:pStyle w:val="K8Copyright"/>
    </w:pPr>
    <w:r>
      <w:t>© Houghton Mifflin Harcourt Publishing Company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FA169" w14:textId="77777777" w:rsidR="00307DCA" w:rsidRDefault="00307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57BCF" w14:textId="77777777" w:rsidR="008B2410" w:rsidRDefault="008B2410" w:rsidP="0076050A">
      <w:r>
        <w:separator/>
      </w:r>
    </w:p>
  </w:footnote>
  <w:footnote w:type="continuationSeparator" w:id="0">
    <w:p w14:paraId="13FC0E61" w14:textId="77777777" w:rsidR="008B2410" w:rsidRDefault="008B2410" w:rsidP="0076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6B49C" w14:textId="77777777" w:rsidR="006967D2" w:rsidRPr="004A78C6" w:rsidRDefault="003069A1" w:rsidP="006967D2">
    <w:pPr>
      <w:jc w:val="right"/>
    </w:pPr>
    <w:r w:rsidRPr="004A78C6">
      <w:t>UAD Math</w:t>
    </w:r>
  </w:p>
  <w:p w14:paraId="54FB9811" w14:textId="77777777" w:rsidR="006967D2" w:rsidRDefault="0009640A"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6A5C6A8" wp14:editId="10C2E55D">
              <wp:simplePos x="0" y="0"/>
              <wp:positionH relativeFrom="page">
                <wp:posOffset>426085</wp:posOffset>
              </wp:positionH>
              <wp:positionV relativeFrom="page">
                <wp:posOffset>859790</wp:posOffset>
              </wp:positionV>
              <wp:extent cx="6248400" cy="84201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48400" cy="8420100"/>
                      </a:xfrm>
                      <a:prstGeom prst="rect">
                        <a:avLst/>
                      </a:prstGeom>
                      <a:noFill/>
                      <a:ln w="3810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D66988" id="Rectangle 2" o:spid="_x0000_s1026" style="position:absolute;margin-left:33.55pt;margin-top:67.7pt;width:492pt;height:66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" filled="f" strokecolor="#9cf" strokeweight=".3pt">
              <v:path arrowok="t"/>
              <w10:wrap anchorx="page" anchory="page"/>
              <w10:anchorlock/>
            </v:rect>
          </w:pict>
        </mc:Fallback>
      </mc:AlternateContent>
    </w:r>
  </w:p>
  <w:p w14:paraId="5305A462" w14:textId="77777777" w:rsidR="006967D2" w:rsidRDefault="008B2410"/>
  <w:p w14:paraId="1A802623" w14:textId="77777777" w:rsidR="006967D2" w:rsidRDefault="008B2410"/>
  <w:p w14:paraId="4143BAB9" w14:textId="77777777" w:rsidR="006967D2" w:rsidRPr="003A6438" w:rsidRDefault="008B2410" w:rsidP="006967D2"/>
  <w:p w14:paraId="5E5F12E9" w14:textId="77777777" w:rsidR="006967D2" w:rsidRPr="003A6438" w:rsidRDefault="008B2410" w:rsidP="006967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665C1" w14:textId="77777777" w:rsidR="006967D2" w:rsidRPr="003A6438" w:rsidRDefault="0009640A" w:rsidP="00A97FEC">
    <w:pPr>
      <w:pStyle w:val="K8NameDat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E5DB75" wp14:editId="5020D399">
              <wp:simplePos x="0" y="0"/>
              <wp:positionH relativeFrom="column">
                <wp:align>right</wp:align>
              </wp:positionH>
              <wp:positionV relativeFrom="paragraph">
                <wp:posOffset>-274320</wp:posOffset>
              </wp:positionV>
              <wp:extent cx="1714500" cy="594360"/>
              <wp:effectExtent l="0" t="0" r="0" b="254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14500" cy="59436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5C20E" w14:textId="77777777" w:rsidR="006967D2" w:rsidRDefault="003069A1" w:rsidP="00A73B39">
                          <w:pPr>
                            <w:pStyle w:val="K8HdrTabLrg"/>
                          </w:pPr>
                          <w:r w:rsidRPr="00BC7A79">
                            <w:t xml:space="preserve">Unit </w:t>
                          </w:r>
                          <w:r w:rsidR="00A73B39">
                            <w:t>1 Lesson 5</w:t>
                          </w:r>
                        </w:p>
                      </w:txbxContent>
                    </wps:txbx>
                    <wps:bodyPr rot="0" vert="horz" wrap="square" lIns="0" tIns="1651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5DB75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83.8pt;margin-top:-21.6pt;width:135pt;height:46.8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" fillcolor="silver" strokecolor="silver">
              <v:path arrowok="t"/>
              <v:textbox inset="0,13pt,0,0">
                <w:txbxContent>
                  <w:p w14:paraId="1BE5C20E" w14:textId="77777777" w:rsidR="006967D2" w:rsidRDefault="003069A1" w:rsidP="00A73B39">
                    <w:pPr>
                      <w:pStyle w:val="K8HdrTabLrg"/>
                    </w:pPr>
                    <w:r w:rsidRPr="00BC7A79">
                      <w:t xml:space="preserve">Unit </w:t>
                    </w:r>
                    <w:r w:rsidR="00A73B39">
                      <w:t>1 Lesson 5</w:t>
                    </w:r>
                  </w:p>
                </w:txbxContent>
              </v:textbox>
            </v:shape>
          </w:pict>
        </mc:Fallback>
      </mc:AlternateContent>
    </w:r>
    <w:r w:rsidR="003069A1">
      <w:t>Name _____________________________________</w:t>
    </w:r>
    <w:proofErr w:type="gramStart"/>
    <w:r w:rsidR="003069A1">
      <w:t>_  Date</w:t>
    </w:r>
    <w:proofErr w:type="gramEnd"/>
    <w:r w:rsidR="003069A1">
      <w:t xml:space="preserve"> 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A12F6" w14:textId="77777777" w:rsidR="00307DCA" w:rsidRDefault="00307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27EC"/>
    <w:multiLevelType w:val="hybridMultilevel"/>
    <w:tmpl w:val="733E7826"/>
    <w:lvl w:ilvl="0" w:tplc="20385466">
      <w:start w:val="1"/>
      <w:numFmt w:val="bullet"/>
      <w:pStyle w:val="6-8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2A2D86"/>
    <w:multiLevelType w:val="hybridMultilevel"/>
    <w:tmpl w:val="7590B3E6"/>
    <w:lvl w:ilvl="0" w:tplc="517E9DE2">
      <w:start w:val="1"/>
      <w:numFmt w:val="bullet"/>
      <w:pStyle w:val="6-8Bulletindented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54550B"/>
    <w:multiLevelType w:val="hybridMultilevel"/>
    <w:tmpl w:val="56B494D2"/>
    <w:lvl w:ilvl="0" w:tplc="9374CE58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ascii="Helvetica" w:hAnsi="Helvetica" w:hint="default"/>
        <w:b/>
        <w:i w:val="0"/>
        <w:sz w:val="3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32446"/>
    <w:multiLevelType w:val="hybridMultilevel"/>
    <w:tmpl w:val="D6925AC0"/>
    <w:lvl w:ilvl="0" w:tplc="84841010">
      <w:start w:val="1"/>
      <w:numFmt w:val="bullet"/>
      <w:lvlText w:val=""/>
      <w:lvlJc w:val="left"/>
      <w:pPr>
        <w:tabs>
          <w:tab w:val="num" w:pos="220"/>
        </w:tabs>
        <w:ind w:left="220" w:hanging="220"/>
      </w:pPr>
      <w:rPr>
        <w:rFonts w:ascii="Symbol" w:eastAsia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eastAsianLayout w:id="0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BF1333"/>
    <w:multiLevelType w:val="hybridMultilevel"/>
    <w:tmpl w:val="8D9C1F6C"/>
    <w:lvl w:ilvl="0" w:tplc="38C6C800">
      <w:start w:val="1"/>
      <w:numFmt w:val="bullet"/>
      <w:lvlText w:val=""/>
      <w:lvlJc w:val="left"/>
      <w:pPr>
        <w:tabs>
          <w:tab w:val="num" w:pos="580"/>
        </w:tabs>
        <w:ind w:left="580" w:hanging="220"/>
      </w:pPr>
      <w:rPr>
        <w:rFonts w:ascii="Symbol" w:eastAsia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E281B"/>
    <w:multiLevelType w:val="hybridMultilevel"/>
    <w:tmpl w:val="C16C0296"/>
    <w:lvl w:ilvl="0" w:tplc="7F18FA42">
      <w:start w:val="1"/>
      <w:numFmt w:val="bullet"/>
      <w:lvlText w:val=""/>
      <w:lvlJc w:val="left"/>
      <w:pPr>
        <w:tabs>
          <w:tab w:val="num" w:pos="220"/>
        </w:tabs>
        <w:ind w:left="220" w:hanging="220"/>
      </w:pPr>
      <w:rPr>
        <w:rFonts w:ascii="Symbol" w:eastAsia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396458"/>
    <w:multiLevelType w:val="multilevel"/>
    <w:tmpl w:val="F4A051DE"/>
    <w:lvl w:ilvl="0">
      <w:start w:val="1"/>
      <w:numFmt w:val="bullet"/>
      <w:lvlText w:val=""/>
      <w:lvlJc w:val="left"/>
      <w:pPr>
        <w:tabs>
          <w:tab w:val="num" w:pos="580"/>
        </w:tabs>
        <w:ind w:left="580" w:hanging="220"/>
      </w:pPr>
      <w:rPr>
        <w:rFonts w:ascii="Symbol" w:eastAsia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622932"/>
    <w:multiLevelType w:val="multilevel"/>
    <w:tmpl w:val="66925D30"/>
    <w:lvl w:ilvl="0">
      <w:start w:val="1"/>
      <w:numFmt w:val="bullet"/>
      <w:lvlText w:val=""/>
      <w:lvlJc w:val="left"/>
      <w:pPr>
        <w:tabs>
          <w:tab w:val="num" w:pos="220"/>
        </w:tabs>
        <w:ind w:left="220" w:hanging="220"/>
      </w:pPr>
      <w:rPr>
        <w:rFonts w:ascii="Symbol" w:eastAsia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0450BB"/>
    <w:multiLevelType w:val="hybridMultilevel"/>
    <w:tmpl w:val="B92A3944"/>
    <w:lvl w:ilvl="0" w:tplc="BABE3FAA">
      <w:start w:val="1"/>
      <w:numFmt w:val="bullet"/>
      <w:lvlText w:val=""/>
      <w:lvlJc w:val="left"/>
      <w:pPr>
        <w:tabs>
          <w:tab w:val="num" w:pos="840"/>
        </w:tabs>
        <w:ind w:left="840" w:hanging="30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Symbol" w:hAnsi="Symbol" w:hint="default"/>
      </w:rPr>
    </w:lvl>
  </w:abstractNum>
  <w:abstractNum w:abstractNumId="9" w15:restartNumberingAfterBreak="0">
    <w:nsid w:val="74AB10CF"/>
    <w:multiLevelType w:val="multilevel"/>
    <w:tmpl w:val="9766B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eastAsianLayout w:id="0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B84442A"/>
    <w:multiLevelType w:val="hybridMultilevel"/>
    <w:tmpl w:val="66925D30"/>
    <w:lvl w:ilvl="0" w:tplc="096C72B6">
      <w:start w:val="1"/>
      <w:numFmt w:val="bullet"/>
      <w:pStyle w:val="TEBullet1col"/>
      <w:lvlText w:val=""/>
      <w:lvlJc w:val="left"/>
      <w:pPr>
        <w:tabs>
          <w:tab w:val="num" w:pos="220"/>
        </w:tabs>
        <w:ind w:left="220" w:hanging="220"/>
      </w:pPr>
      <w:rPr>
        <w:rFonts w:ascii="Symbol" w:eastAsia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F233A1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10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  <w:num w:numId="13">
    <w:abstractNumId w:val="5"/>
  </w:num>
  <w:num w:numId="14">
    <w:abstractNumId w:val="1"/>
  </w:num>
  <w:num w:numId="15">
    <w:abstractNumId w:val="11"/>
  </w:num>
  <w:num w:numId="16">
    <w:abstractNumId w:val="1"/>
  </w:num>
  <w:num w:numId="17">
    <w:abstractNumId w:val="1"/>
  </w:num>
  <w:num w:numId="18">
    <w:abstractNumId w:val="0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embedSystemFonts/>
  <w:proofState w:spelling="clean" w:grammar="clean"/>
  <w:defaultTabStop w:val="0"/>
  <w:drawingGridHorizontalSpacing w:val="10"/>
  <w:drawingGridVerticalSpacing w:val="1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NT CHECKED" w:val="F O N T   C H E C K E D  -  OK"/>
    <w:docVar w:name="FontChecker" w:val="False"/>
    <w:docVar w:name="FontCheckerLog" w:val="2/6/2014 4:51:01 PM"/>
  </w:docVars>
  <w:rsids>
    <w:rsidRoot w:val="007356FA"/>
    <w:rsid w:val="0006000E"/>
    <w:rsid w:val="0009640A"/>
    <w:rsid w:val="000C5ED8"/>
    <w:rsid w:val="000F3A48"/>
    <w:rsid w:val="00137D17"/>
    <w:rsid w:val="00145200"/>
    <w:rsid w:val="00173C6E"/>
    <w:rsid w:val="00195C71"/>
    <w:rsid w:val="0019601B"/>
    <w:rsid w:val="003069A1"/>
    <w:rsid w:val="00307DCA"/>
    <w:rsid w:val="003E6B48"/>
    <w:rsid w:val="0044155A"/>
    <w:rsid w:val="00471077"/>
    <w:rsid w:val="007356FA"/>
    <w:rsid w:val="0076050A"/>
    <w:rsid w:val="00767A44"/>
    <w:rsid w:val="007D7C89"/>
    <w:rsid w:val="008042A2"/>
    <w:rsid w:val="008A01AA"/>
    <w:rsid w:val="008B2410"/>
    <w:rsid w:val="008D3AA1"/>
    <w:rsid w:val="009373B1"/>
    <w:rsid w:val="0098230D"/>
    <w:rsid w:val="009F7442"/>
    <w:rsid w:val="00A01A4B"/>
    <w:rsid w:val="00A20EEF"/>
    <w:rsid w:val="00A329DA"/>
    <w:rsid w:val="00A32CAA"/>
    <w:rsid w:val="00A73B39"/>
    <w:rsid w:val="00AC0365"/>
    <w:rsid w:val="00B056EC"/>
    <w:rsid w:val="00B17E53"/>
    <w:rsid w:val="00B72036"/>
    <w:rsid w:val="00BB1C48"/>
    <w:rsid w:val="00C023A3"/>
    <w:rsid w:val="00C27770"/>
    <w:rsid w:val="00C63F4C"/>
    <w:rsid w:val="00D311C6"/>
    <w:rsid w:val="00D4712D"/>
    <w:rsid w:val="00E41C45"/>
    <w:rsid w:val="00F551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EC6F07"/>
  <w15:docId w15:val="{E990BAA0-AC68-A846-A7FE-6A87FF41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356FA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8HdrTabLrg">
    <w:name w:val="K8_Hdr_Tab_Lrg"/>
    <w:rsid w:val="002A2B52"/>
    <w:pPr>
      <w:widowControl w:val="0"/>
      <w:spacing w:line="240" w:lineRule="atLeast"/>
      <w:jc w:val="center"/>
    </w:pPr>
    <w:rPr>
      <w:rFonts w:ascii="Helvetica" w:hAnsi="Helvetica"/>
      <w:b/>
      <w:color w:val="000000"/>
    </w:rPr>
  </w:style>
  <w:style w:type="paragraph" w:customStyle="1" w:styleId="K8HdrTabSkills">
    <w:name w:val="K8_Hdr_Tab_Skills"/>
    <w:rsid w:val="007E61DA"/>
    <w:pPr>
      <w:widowControl w:val="0"/>
      <w:spacing w:before="240" w:line="220" w:lineRule="atLeast"/>
      <w:jc w:val="center"/>
    </w:pPr>
    <w:rPr>
      <w:rFonts w:ascii="Helvetica" w:hAnsi="Helvetica"/>
      <w:color w:val="000000"/>
    </w:rPr>
  </w:style>
  <w:style w:type="paragraph" w:customStyle="1" w:styleId="K8HdrTabSml">
    <w:name w:val="K8_Hdr_Tab_Sml"/>
    <w:rsid w:val="002A2B52"/>
    <w:pPr>
      <w:widowControl w:val="0"/>
      <w:spacing w:line="180" w:lineRule="atLeast"/>
      <w:jc w:val="center"/>
    </w:pPr>
    <w:rPr>
      <w:rFonts w:ascii="Helvetica" w:hAnsi="Helvetica"/>
      <w:caps/>
      <w:color w:val="000000"/>
      <w:spacing w:val="28"/>
      <w:sz w:val="14"/>
      <w:szCs w:val="14"/>
    </w:rPr>
  </w:style>
  <w:style w:type="paragraph" w:customStyle="1" w:styleId="K8Copyright">
    <w:name w:val="K8_Copyright"/>
    <w:rsid w:val="002A2B52"/>
    <w:pPr>
      <w:widowControl w:val="0"/>
      <w:tabs>
        <w:tab w:val="right" w:pos="9720"/>
      </w:tabs>
    </w:pPr>
    <w:rPr>
      <w:rFonts w:ascii="Helvetica" w:hAnsi="Helvetica"/>
      <w:color w:val="000000"/>
      <w:sz w:val="12"/>
      <w:szCs w:val="12"/>
    </w:rPr>
  </w:style>
  <w:style w:type="table" w:styleId="TableGrid">
    <w:name w:val="Table Grid"/>
    <w:basedOn w:val="TableNormal"/>
    <w:rsid w:val="002A2B52"/>
    <w:pPr>
      <w:spacing w:line="5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-8NumListnoabv">
    <w:name w:val="6-8 Num List no # abv"/>
    <w:basedOn w:val="6-8NumList"/>
    <w:rsid w:val="009A4093"/>
    <w:pPr>
      <w:spacing w:before="0"/>
    </w:pPr>
  </w:style>
  <w:style w:type="paragraph" w:customStyle="1" w:styleId="K8Footer">
    <w:name w:val="K8_Footer"/>
    <w:rsid w:val="002A2B52"/>
    <w:pPr>
      <w:widowControl w:val="0"/>
      <w:tabs>
        <w:tab w:val="center" w:pos="4860"/>
        <w:tab w:val="right" w:pos="9720"/>
      </w:tabs>
    </w:pPr>
    <w:rPr>
      <w:rFonts w:ascii="Helvetica" w:hAnsi="Helvetica"/>
      <w:b/>
      <w:color w:val="000000"/>
      <w:sz w:val="18"/>
      <w:szCs w:val="18"/>
    </w:rPr>
  </w:style>
  <w:style w:type="character" w:customStyle="1" w:styleId="K8Folio">
    <w:name w:val="K8_Folio"/>
    <w:rsid w:val="002A2B52"/>
    <w:rPr>
      <w:rFonts w:ascii="Helvetica" w:hAnsi="Helvetica"/>
      <w:color w:val="000000"/>
      <w:sz w:val="24"/>
      <w:szCs w:val="24"/>
    </w:rPr>
  </w:style>
  <w:style w:type="character" w:customStyle="1" w:styleId="K8IconBaselineshift">
    <w:name w:val="K8_Icon Baseline shift"/>
    <w:basedOn w:val="DefaultParagraphFont"/>
    <w:rsid w:val="0088776E"/>
    <w:rPr>
      <w:position w:val="-16"/>
    </w:rPr>
  </w:style>
  <w:style w:type="paragraph" w:styleId="Header">
    <w:name w:val="header"/>
    <w:basedOn w:val="Normal"/>
    <w:rsid w:val="002A2B52"/>
    <w:pPr>
      <w:tabs>
        <w:tab w:val="center" w:pos="4320"/>
        <w:tab w:val="right" w:pos="8640"/>
      </w:tabs>
      <w:spacing w:line="220" w:lineRule="atLeast"/>
    </w:pPr>
    <w:rPr>
      <w:rFonts w:ascii="Times" w:eastAsia="Times New Roman" w:hAnsi="Times" w:cs="Times New Roman"/>
      <w:sz w:val="22"/>
    </w:rPr>
  </w:style>
  <w:style w:type="paragraph" w:styleId="Footer">
    <w:name w:val="footer"/>
    <w:basedOn w:val="Normal"/>
    <w:semiHidden/>
    <w:rsid w:val="002A2B52"/>
    <w:pPr>
      <w:tabs>
        <w:tab w:val="center" w:pos="4320"/>
        <w:tab w:val="right" w:pos="8640"/>
      </w:tabs>
      <w:spacing w:line="220" w:lineRule="atLeast"/>
    </w:pPr>
    <w:rPr>
      <w:rFonts w:ascii="Times" w:eastAsia="Times New Roman" w:hAnsi="Times" w:cs="Times New Roman"/>
      <w:sz w:val="22"/>
    </w:rPr>
  </w:style>
  <w:style w:type="paragraph" w:customStyle="1" w:styleId="K8Standardsline">
    <w:name w:val="K8_Standards line"/>
    <w:rsid w:val="00551152"/>
    <w:pPr>
      <w:widowControl w:val="0"/>
      <w:spacing w:after="180" w:line="200" w:lineRule="atLeast"/>
      <w:jc w:val="right"/>
    </w:pPr>
    <w:rPr>
      <w:rFonts w:ascii="Helvetica" w:hAnsi="Helvetica"/>
      <w:b/>
      <w:sz w:val="18"/>
      <w:szCs w:val="24"/>
    </w:rPr>
  </w:style>
  <w:style w:type="character" w:styleId="LineNumber">
    <w:name w:val="line number"/>
    <w:basedOn w:val="DefaultParagraphFont"/>
    <w:rsid w:val="002A2B52"/>
  </w:style>
  <w:style w:type="paragraph" w:customStyle="1" w:styleId="K8NameDate">
    <w:name w:val="K8_Name Date"/>
    <w:rsid w:val="002A2B52"/>
    <w:pPr>
      <w:spacing w:line="320" w:lineRule="atLeast"/>
    </w:pPr>
    <w:rPr>
      <w:rFonts w:ascii="Times" w:hAnsi="Times"/>
      <w:sz w:val="24"/>
      <w:szCs w:val="24"/>
    </w:rPr>
  </w:style>
  <w:style w:type="paragraph" w:customStyle="1" w:styleId="6-8BHead">
    <w:name w:val="6-8_B Head"/>
    <w:rsid w:val="0025640D"/>
    <w:pPr>
      <w:spacing w:line="320" w:lineRule="atLeast"/>
    </w:pPr>
    <w:rPr>
      <w:rFonts w:ascii="Helvetica" w:hAnsi="Helvetica"/>
      <w:b/>
      <w:color w:val="000000"/>
      <w:sz w:val="24"/>
      <w:szCs w:val="36"/>
    </w:rPr>
  </w:style>
  <w:style w:type="paragraph" w:customStyle="1" w:styleId="6-8BodyTxt">
    <w:name w:val="6-8_Body Txt"/>
    <w:rsid w:val="00A23F75"/>
    <w:pPr>
      <w:widowControl w:val="0"/>
      <w:spacing w:after="80" w:line="300" w:lineRule="atLeast"/>
    </w:pPr>
    <w:rPr>
      <w:rFonts w:ascii="Times" w:hAnsi="Times"/>
      <w:color w:val="000000"/>
      <w:sz w:val="22"/>
      <w:szCs w:val="36"/>
    </w:rPr>
  </w:style>
  <w:style w:type="character" w:customStyle="1" w:styleId="6-8BHeadRunin">
    <w:name w:val="6-8_B Head Run in"/>
    <w:basedOn w:val="DefaultParagraphFont"/>
    <w:rsid w:val="002A2B52"/>
    <w:rPr>
      <w:rFonts w:ascii="Helvetica" w:hAnsi="Helvetica"/>
      <w:b/>
      <w:sz w:val="24"/>
    </w:rPr>
  </w:style>
  <w:style w:type="paragraph" w:customStyle="1" w:styleId="6-8AHead">
    <w:name w:val="6-8_A Head"/>
    <w:rsid w:val="002A2B52"/>
    <w:pPr>
      <w:widowControl w:val="0"/>
      <w:spacing w:after="160" w:line="400" w:lineRule="atLeast"/>
    </w:pPr>
    <w:rPr>
      <w:rFonts w:ascii="Helvetica" w:hAnsi="Helvetica"/>
      <w:b/>
      <w:color w:val="000000"/>
      <w:sz w:val="36"/>
      <w:szCs w:val="64"/>
    </w:rPr>
  </w:style>
  <w:style w:type="paragraph" w:customStyle="1" w:styleId="6-8Direction">
    <w:name w:val="6-8_Direction"/>
    <w:rsid w:val="0042356A"/>
    <w:pPr>
      <w:widowControl w:val="0"/>
      <w:spacing w:after="80" w:line="300" w:lineRule="atLeast"/>
    </w:pPr>
    <w:rPr>
      <w:rFonts w:ascii="Times" w:hAnsi="Times"/>
      <w:b/>
      <w:sz w:val="24"/>
      <w:szCs w:val="24"/>
    </w:rPr>
  </w:style>
  <w:style w:type="paragraph" w:customStyle="1" w:styleId="6-8WOR">
    <w:name w:val="6-8_WOR"/>
    <w:basedOn w:val="6-8BodyTxt"/>
    <w:rsid w:val="00BD2D40"/>
    <w:pPr>
      <w:tabs>
        <w:tab w:val="right" w:leader="underscore" w:pos="9720"/>
      </w:tabs>
      <w:spacing w:after="0" w:line="400" w:lineRule="atLeast"/>
      <w:ind w:left="360"/>
    </w:pPr>
  </w:style>
  <w:style w:type="paragraph" w:customStyle="1" w:styleId="6-8CenteredTitle">
    <w:name w:val="6-8_Centered Title"/>
    <w:basedOn w:val="6-8BodyTxt"/>
    <w:rsid w:val="002A2B52"/>
    <w:pPr>
      <w:spacing w:after="480" w:line="320" w:lineRule="atLeast"/>
      <w:jc w:val="center"/>
    </w:pPr>
    <w:rPr>
      <w:rFonts w:ascii="Helvetica" w:hAnsi="Helvetica"/>
      <w:b/>
      <w:szCs w:val="24"/>
    </w:rPr>
  </w:style>
  <w:style w:type="character" w:styleId="PageNumber">
    <w:name w:val="page number"/>
    <w:basedOn w:val="DefaultParagraphFont"/>
    <w:rsid w:val="002A2B52"/>
  </w:style>
  <w:style w:type="paragraph" w:customStyle="1" w:styleId="6-8Bullet">
    <w:name w:val="6-8_Bullet"/>
    <w:rsid w:val="00750DB9"/>
    <w:pPr>
      <w:numPr>
        <w:numId w:val="18"/>
      </w:numPr>
      <w:spacing w:after="80" w:line="300" w:lineRule="atLeast"/>
    </w:pPr>
    <w:rPr>
      <w:rFonts w:ascii="Times" w:hAnsi="Times"/>
      <w:sz w:val="22"/>
      <w:szCs w:val="24"/>
    </w:rPr>
  </w:style>
  <w:style w:type="paragraph" w:customStyle="1" w:styleId="6-8BHeadspcabv">
    <w:name w:val="6-8_B Head spc abv"/>
    <w:basedOn w:val="6-8BHead"/>
    <w:rsid w:val="00C7521D"/>
    <w:pPr>
      <w:spacing w:before="360"/>
    </w:pPr>
  </w:style>
  <w:style w:type="paragraph" w:customStyle="1" w:styleId="TEAHeadabv">
    <w:name w:val="TE_A Head # abv"/>
    <w:basedOn w:val="6-8AHead"/>
    <w:rsid w:val="002A2B52"/>
    <w:pPr>
      <w:spacing w:before="360"/>
    </w:pPr>
  </w:style>
  <w:style w:type="paragraph" w:customStyle="1" w:styleId="TEAKNumList">
    <w:name w:val="TE_AK Num List"/>
    <w:rsid w:val="00416C16"/>
    <w:pPr>
      <w:tabs>
        <w:tab w:val="left" w:pos="360"/>
      </w:tabs>
      <w:spacing w:after="80" w:line="280" w:lineRule="atLeast"/>
      <w:ind w:left="360" w:hanging="360"/>
    </w:pPr>
    <w:rPr>
      <w:rFonts w:ascii="Times" w:hAnsi="Times"/>
      <w:color w:val="000000"/>
      <w:sz w:val="22"/>
      <w:szCs w:val="36"/>
    </w:rPr>
  </w:style>
  <w:style w:type="paragraph" w:customStyle="1" w:styleId="TEBHeadabv">
    <w:name w:val="TE_B Head # abv"/>
    <w:rsid w:val="00CE7B63"/>
    <w:pPr>
      <w:widowControl w:val="0"/>
      <w:spacing w:before="240" w:after="80" w:line="300" w:lineRule="atLeast"/>
    </w:pPr>
    <w:rPr>
      <w:rFonts w:ascii="Helvetica" w:hAnsi="Helvetica"/>
      <w:b/>
      <w:color w:val="000000"/>
      <w:sz w:val="26"/>
      <w:szCs w:val="24"/>
    </w:rPr>
  </w:style>
  <w:style w:type="paragraph" w:customStyle="1" w:styleId="TEBodyTxt1col">
    <w:name w:val="TE_Body Txt 1 col"/>
    <w:rsid w:val="008B0E99"/>
    <w:pPr>
      <w:spacing w:after="80" w:line="280" w:lineRule="atLeast"/>
      <w:ind w:right="1200"/>
    </w:pPr>
    <w:rPr>
      <w:rFonts w:ascii="Times" w:hAnsi="Times"/>
      <w:color w:val="000000"/>
      <w:sz w:val="22"/>
      <w:szCs w:val="36"/>
    </w:rPr>
  </w:style>
  <w:style w:type="paragraph" w:customStyle="1" w:styleId="TEBullet1col">
    <w:name w:val="TE_Bullet 1 col"/>
    <w:rsid w:val="008B0E99"/>
    <w:pPr>
      <w:widowControl w:val="0"/>
      <w:numPr>
        <w:numId w:val="4"/>
      </w:numPr>
      <w:spacing w:after="120" w:line="280" w:lineRule="atLeast"/>
      <w:ind w:right="1200"/>
    </w:pPr>
    <w:rPr>
      <w:rFonts w:ascii="Times" w:hAnsi="Times"/>
      <w:color w:val="000000"/>
      <w:sz w:val="22"/>
      <w:szCs w:val="36"/>
    </w:rPr>
  </w:style>
  <w:style w:type="paragraph" w:customStyle="1" w:styleId="TEChartBullet">
    <w:name w:val="TE_Chart Bullet"/>
    <w:basedOn w:val="TEBullet1col"/>
    <w:rsid w:val="002A2B52"/>
    <w:pPr>
      <w:numPr>
        <w:numId w:val="0"/>
      </w:numPr>
      <w:tabs>
        <w:tab w:val="num" w:pos="220"/>
      </w:tabs>
      <w:ind w:left="220" w:right="0" w:hanging="220"/>
    </w:pPr>
    <w:rPr>
      <w:rFonts w:ascii="Helvetica" w:hAnsi="Helvetica"/>
    </w:rPr>
  </w:style>
  <w:style w:type="paragraph" w:customStyle="1" w:styleId="TEChartBodyTxt">
    <w:name w:val="TE_Chart Body Txt"/>
    <w:basedOn w:val="TEChartBullet"/>
    <w:rsid w:val="002A2B52"/>
    <w:pPr>
      <w:tabs>
        <w:tab w:val="clear" w:pos="220"/>
      </w:tabs>
      <w:ind w:left="0" w:firstLine="0"/>
    </w:pPr>
  </w:style>
  <w:style w:type="paragraph" w:customStyle="1" w:styleId="TECHead">
    <w:name w:val="TE_C Head"/>
    <w:rsid w:val="00AA6770"/>
    <w:pPr>
      <w:widowControl w:val="0"/>
      <w:spacing w:line="260" w:lineRule="atLeast"/>
    </w:pPr>
    <w:rPr>
      <w:rFonts w:ascii="Helvetica" w:hAnsi="Helvetica"/>
      <w:b/>
      <w:color w:val="000000"/>
      <w:sz w:val="22"/>
      <w:szCs w:val="64"/>
    </w:rPr>
  </w:style>
  <w:style w:type="character" w:customStyle="1" w:styleId="TEBHeadRunin">
    <w:name w:val="TE_B Head Run in"/>
    <w:rsid w:val="00E45163"/>
    <w:rPr>
      <w:rFonts w:ascii="Helvetica" w:hAnsi="Helvetica"/>
      <w:b/>
      <w:sz w:val="28"/>
    </w:rPr>
  </w:style>
  <w:style w:type="paragraph" w:customStyle="1" w:styleId="TEBodyabv1col">
    <w:name w:val="TE_Body # abv  1 col"/>
    <w:basedOn w:val="TEBodyTxt1col"/>
    <w:rsid w:val="008B0E99"/>
    <w:pPr>
      <w:spacing w:before="280"/>
    </w:pPr>
  </w:style>
  <w:style w:type="paragraph" w:customStyle="1" w:styleId="6-8NumList">
    <w:name w:val="6-8_Num List"/>
    <w:basedOn w:val="Normal"/>
    <w:rsid w:val="000244B8"/>
    <w:pPr>
      <w:spacing w:before="180" w:after="80" w:line="280" w:lineRule="atLeast"/>
      <w:ind w:left="360" w:hanging="360"/>
    </w:pPr>
    <w:rPr>
      <w:rFonts w:ascii="Times" w:eastAsia="Times New Roman" w:hAnsi="Times" w:cs="Times New Roman"/>
      <w:sz w:val="22"/>
    </w:rPr>
  </w:style>
  <w:style w:type="paragraph" w:customStyle="1" w:styleId="6-8BHeadabv">
    <w:name w:val="6-8_B Head # abv"/>
    <w:basedOn w:val="6-8BHead"/>
    <w:rsid w:val="0025640D"/>
    <w:pPr>
      <w:spacing w:before="360"/>
    </w:pPr>
  </w:style>
  <w:style w:type="paragraph" w:customStyle="1" w:styleId="6-8WORbelow">
    <w:name w:val="6-8_WOR # below"/>
    <w:basedOn w:val="6-8WOR"/>
    <w:rsid w:val="00BD2D40"/>
    <w:pPr>
      <w:spacing w:after="240"/>
    </w:pPr>
  </w:style>
  <w:style w:type="paragraph" w:customStyle="1" w:styleId="TEAHead">
    <w:name w:val="TE_A Head"/>
    <w:basedOn w:val="TEAHeadabv"/>
    <w:rsid w:val="00AB2688"/>
    <w:pPr>
      <w:spacing w:before="0"/>
    </w:pPr>
  </w:style>
  <w:style w:type="paragraph" w:customStyle="1" w:styleId="6-8ChartCheckbox">
    <w:name w:val="6-8_Chart Checkbox"/>
    <w:basedOn w:val="TEChartBodyTxt"/>
    <w:rsid w:val="00FA0C50"/>
    <w:pPr>
      <w:ind w:left="420" w:hanging="420"/>
    </w:pPr>
  </w:style>
  <w:style w:type="paragraph" w:customStyle="1" w:styleId="6-8Checkboxlist">
    <w:name w:val="6-8_Checkboxlist"/>
    <w:basedOn w:val="Normal"/>
    <w:rsid w:val="00075C33"/>
    <w:pPr>
      <w:tabs>
        <w:tab w:val="left" w:pos="720"/>
      </w:tabs>
      <w:spacing w:after="180" w:line="300" w:lineRule="atLeast"/>
      <w:ind w:left="720" w:hanging="720"/>
    </w:pPr>
    <w:rPr>
      <w:rFonts w:ascii="Times" w:eastAsia="Times New Roman" w:hAnsi="Times" w:cs="Times New Roman"/>
      <w:sz w:val="22"/>
    </w:rPr>
  </w:style>
  <w:style w:type="paragraph" w:customStyle="1" w:styleId="6-8Checkboxlistabv">
    <w:name w:val="6-8_Checkboxlist #abv"/>
    <w:basedOn w:val="6-8Checkboxlist"/>
    <w:rsid w:val="00A23F75"/>
    <w:pPr>
      <w:spacing w:before="180"/>
    </w:pPr>
  </w:style>
  <w:style w:type="paragraph" w:customStyle="1" w:styleId="TEBodyTxtIndented2col">
    <w:name w:val="TE_Body Txt Indented 2 col"/>
    <w:basedOn w:val="TEBodyTxt1col"/>
    <w:rsid w:val="00C16752"/>
    <w:pPr>
      <w:ind w:left="360" w:right="0"/>
    </w:pPr>
  </w:style>
  <w:style w:type="paragraph" w:customStyle="1" w:styleId="TEBullet2Col">
    <w:name w:val="TE_Bullet 2 Col"/>
    <w:basedOn w:val="TEBullet1col"/>
    <w:rsid w:val="007155FA"/>
    <w:pPr>
      <w:ind w:right="0"/>
    </w:pPr>
  </w:style>
  <w:style w:type="paragraph" w:customStyle="1" w:styleId="TEBullet2Colindented">
    <w:name w:val="TE_Bullet 2 Col indented"/>
    <w:basedOn w:val="TEBullet2Col"/>
    <w:rsid w:val="007155FA"/>
    <w:pPr>
      <w:ind w:left="580"/>
    </w:pPr>
  </w:style>
  <w:style w:type="paragraph" w:customStyle="1" w:styleId="TEBodyTxtindented1col">
    <w:name w:val="TE_Body Txt indented 1 col"/>
    <w:basedOn w:val="TEBodyTxt1col"/>
    <w:rsid w:val="008B0E99"/>
    <w:pPr>
      <w:ind w:left="360"/>
    </w:pPr>
  </w:style>
  <w:style w:type="paragraph" w:customStyle="1" w:styleId="TEBullet1colIndented">
    <w:name w:val="TE_Bullet 1 col Indented"/>
    <w:basedOn w:val="TEBullet1col"/>
    <w:rsid w:val="007155FA"/>
    <w:pPr>
      <w:ind w:left="580"/>
    </w:pPr>
  </w:style>
  <w:style w:type="paragraph" w:customStyle="1" w:styleId="TEBodyTxt2col">
    <w:name w:val="TE_Body Txt 2 col"/>
    <w:basedOn w:val="TEBodyTxt1col"/>
    <w:rsid w:val="007155FA"/>
    <w:pPr>
      <w:ind w:right="0"/>
    </w:pPr>
  </w:style>
  <w:style w:type="paragraph" w:customStyle="1" w:styleId="TEBodyabv2col">
    <w:name w:val="TE_Body # abv 2 col"/>
    <w:basedOn w:val="TEBodyTxt2col"/>
    <w:rsid w:val="00C16752"/>
    <w:pPr>
      <w:spacing w:before="280"/>
    </w:pPr>
  </w:style>
  <w:style w:type="paragraph" w:customStyle="1" w:styleId="TEAK2ndlineindent">
    <w:name w:val="TE_AK 2nd line indent"/>
    <w:basedOn w:val="TEBullet2Col"/>
    <w:rsid w:val="00FB1F57"/>
    <w:pPr>
      <w:numPr>
        <w:numId w:val="0"/>
      </w:numPr>
      <w:spacing w:after="80"/>
      <w:ind w:left="220" w:hanging="220"/>
    </w:pPr>
  </w:style>
  <w:style w:type="paragraph" w:customStyle="1" w:styleId="6-8NumListabv">
    <w:name w:val="6-8_Num List # abv"/>
    <w:basedOn w:val="6-8NumList"/>
    <w:rsid w:val="00A23F75"/>
    <w:pPr>
      <w:spacing w:before="280"/>
    </w:pPr>
  </w:style>
  <w:style w:type="paragraph" w:customStyle="1" w:styleId="TEAKAnswerHeadabv">
    <w:name w:val="TE_AK Answer Head # abv"/>
    <w:basedOn w:val="TEBodyabv2col"/>
    <w:rsid w:val="00973AC2"/>
    <w:pPr>
      <w:spacing w:before="220" w:after="0"/>
    </w:pPr>
    <w:rPr>
      <w:b/>
    </w:rPr>
  </w:style>
  <w:style w:type="paragraph" w:customStyle="1" w:styleId="TEAKUnitHead">
    <w:name w:val="TE_AK Unit Head"/>
    <w:basedOn w:val="TEBHeadabv"/>
    <w:rsid w:val="008B0E99"/>
    <w:rPr>
      <w:sz w:val="30"/>
    </w:rPr>
  </w:style>
  <w:style w:type="paragraph" w:customStyle="1" w:styleId="TEBHead">
    <w:name w:val="TE_B Head"/>
    <w:basedOn w:val="TEBHeadabv"/>
    <w:rsid w:val="00CE7B63"/>
    <w:pPr>
      <w:spacing w:before="0"/>
    </w:pPr>
  </w:style>
  <w:style w:type="paragraph" w:customStyle="1" w:styleId="TECHeadabv">
    <w:name w:val="TE_C Head # abv"/>
    <w:basedOn w:val="TECHead"/>
    <w:rsid w:val="000D372B"/>
    <w:pPr>
      <w:spacing w:before="220"/>
    </w:pPr>
  </w:style>
  <w:style w:type="paragraph" w:customStyle="1" w:styleId="TEBodyTxt2colIndented">
    <w:name w:val="TE_Body Txt 2 col Indented"/>
    <w:basedOn w:val="TEBodyTxtindented1col"/>
    <w:rsid w:val="00416C16"/>
    <w:pPr>
      <w:spacing w:line="300" w:lineRule="atLeast"/>
    </w:pPr>
  </w:style>
  <w:style w:type="paragraph" w:customStyle="1" w:styleId="TEAKAnswerHead">
    <w:name w:val="TE_AK Answer Head"/>
    <w:basedOn w:val="TEAKAnswerHeadabv"/>
    <w:rsid w:val="00CA5B87"/>
    <w:pPr>
      <w:spacing w:before="0"/>
    </w:pPr>
  </w:style>
  <w:style w:type="paragraph" w:customStyle="1" w:styleId="6-8BodyTxtindented">
    <w:name w:val="6-8_Body Txt indented"/>
    <w:basedOn w:val="6-8BodyTxt"/>
    <w:rsid w:val="00F344E0"/>
    <w:pPr>
      <w:ind w:left="360"/>
    </w:pPr>
  </w:style>
  <w:style w:type="paragraph" w:customStyle="1" w:styleId="6-8LtrAnswer">
    <w:name w:val="6-8_Ltr Answer"/>
    <w:basedOn w:val="6-8BodyTxt"/>
    <w:rsid w:val="003F675A"/>
    <w:pPr>
      <w:tabs>
        <w:tab w:val="left" w:pos="2520"/>
        <w:tab w:val="left" w:pos="2800"/>
      </w:tabs>
      <w:ind w:left="640" w:hanging="280"/>
    </w:pPr>
  </w:style>
  <w:style w:type="paragraph" w:customStyle="1" w:styleId="6-8LtrAnswerLst">
    <w:name w:val="6-8_Ltr Answer Lst"/>
    <w:basedOn w:val="6-8LtrAnswer"/>
    <w:rsid w:val="003F675A"/>
    <w:pPr>
      <w:spacing w:after="240"/>
    </w:pPr>
  </w:style>
  <w:style w:type="paragraph" w:customStyle="1" w:styleId="6-8Bulletindented">
    <w:name w:val="6-8_Bullet indented"/>
    <w:basedOn w:val="6-8Bullet"/>
    <w:rsid w:val="00750DB9"/>
    <w:pPr>
      <w:numPr>
        <w:numId w:val="20"/>
      </w:numPr>
    </w:pPr>
  </w:style>
  <w:style w:type="paragraph" w:customStyle="1" w:styleId="6-8NumListFITB2ndline">
    <w:name w:val="6-8_Num List FITB 2nd line"/>
    <w:basedOn w:val="6-8NumList"/>
    <w:rsid w:val="006D4E03"/>
    <w:pPr>
      <w:spacing w:before="0" w:after="120" w:line="440" w:lineRule="atLeast"/>
    </w:pPr>
  </w:style>
  <w:style w:type="paragraph" w:customStyle="1" w:styleId="6-8Directionabv">
    <w:name w:val="6-8_Direction # abv"/>
    <w:basedOn w:val="6-8Direction"/>
    <w:rsid w:val="00D31A4F"/>
    <w:pPr>
      <w:spacing w:before="280"/>
    </w:pPr>
  </w:style>
  <w:style w:type="paragraph" w:customStyle="1" w:styleId="6-8BodyTxtindentabv">
    <w:name w:val="6-8_Body Txt indent # abv"/>
    <w:basedOn w:val="6-8BodyTxtindented"/>
    <w:rsid w:val="00BD2D40"/>
    <w:pPr>
      <w:spacing w:before="180"/>
    </w:pPr>
  </w:style>
  <w:style w:type="paragraph" w:customStyle="1" w:styleId="6-8BodyTxtabv">
    <w:name w:val="6-8_Body Txt # abv"/>
    <w:basedOn w:val="6-8BodyTxt"/>
    <w:rsid w:val="00A271EB"/>
    <w:pPr>
      <w:spacing w:before="180"/>
    </w:pPr>
  </w:style>
  <w:style w:type="paragraph" w:customStyle="1" w:styleId="K8HdrTabSkills2lines">
    <w:name w:val="K8_Hdr_Tab_Skills_2lines"/>
    <w:basedOn w:val="K8HdrTabSkills"/>
    <w:rsid w:val="007E61DA"/>
    <w:pPr>
      <w:spacing w:before="120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AA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1768</Characters>
  <Application>Microsoft Office Word</Application>
  <DocSecurity>0</DocSecurity>
  <Lines>14</Lines>
  <Paragraphs>4</Paragraphs>
  <ScaleCrop>false</ScaleCrop>
  <Company>Pronk&amp;Associates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laser</dc:creator>
  <cp:keywords/>
  <cp:lastModifiedBy>Lyles, Terri</cp:lastModifiedBy>
  <cp:revision>2</cp:revision>
  <cp:lastPrinted>2014-02-06T11:21:00Z</cp:lastPrinted>
  <dcterms:created xsi:type="dcterms:W3CDTF">2020-03-12T02:43:00Z</dcterms:created>
  <dcterms:modified xsi:type="dcterms:W3CDTF">2020-03-12T02:43:00Z</dcterms:modified>
</cp:coreProperties>
</file>